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E4D" w:rsidRDefault="00D04DE6" w:rsidP="00D04DE6">
      <w:pPr>
        <w:pStyle w:val="NoSpacing"/>
      </w:pPr>
      <w:r>
        <w:t xml:space="preserve">CENTRAL UNION HIGH SCHOOL DISTRICT </w:t>
      </w:r>
    </w:p>
    <w:p w:rsidR="00D04DE6" w:rsidRDefault="00D04DE6" w:rsidP="00D04DE6">
      <w:pPr>
        <w:pStyle w:val="NoSpacing"/>
      </w:pPr>
      <w:r>
        <w:t xml:space="preserve">BOARD OF TRUSTEES – REGULAR MEETING </w:t>
      </w:r>
    </w:p>
    <w:p w:rsidR="00D04DE6" w:rsidRDefault="00D04DE6" w:rsidP="00D04DE6">
      <w:pPr>
        <w:pStyle w:val="NoSpacing"/>
        <w:pBdr>
          <w:bottom w:val="single" w:sz="6" w:space="1" w:color="auto"/>
        </w:pBdr>
      </w:pPr>
      <w:r>
        <w:t xml:space="preserve">March 11, 2014 – 5:15 P.M. </w:t>
      </w:r>
    </w:p>
    <w:p w:rsidR="00D04DE6" w:rsidRDefault="00D04DE6" w:rsidP="00D04DE6">
      <w:pPr>
        <w:pStyle w:val="NoSpacing"/>
        <w:jc w:val="both"/>
      </w:pPr>
      <w:r w:rsidRPr="00DF279C">
        <w:rPr>
          <w:u w:val="single"/>
        </w:rPr>
        <w:t>CALL TO ORDER</w:t>
      </w:r>
      <w:r>
        <w:t xml:space="preserve">: </w:t>
      </w:r>
    </w:p>
    <w:p w:rsidR="00D04DE6" w:rsidRDefault="00D04DE6" w:rsidP="00D04DE6">
      <w:pPr>
        <w:pStyle w:val="NoSpacing"/>
        <w:jc w:val="both"/>
      </w:pPr>
      <w:r>
        <w:t xml:space="preserve">Trustee Jones called the regular meeting of the Central Union High School District Board of Trustees to order at 5:15 P.M. </w:t>
      </w:r>
    </w:p>
    <w:p w:rsidR="00D04DE6" w:rsidRDefault="00D04DE6" w:rsidP="00D04DE6">
      <w:pPr>
        <w:pStyle w:val="NoSpacing"/>
      </w:pPr>
    </w:p>
    <w:p w:rsidR="00D04DE6" w:rsidRDefault="00D04DE6" w:rsidP="00D04DE6">
      <w:pPr>
        <w:pStyle w:val="NoSpacing"/>
        <w:jc w:val="both"/>
      </w:pPr>
      <w:r w:rsidRPr="00DF279C">
        <w:rPr>
          <w:u w:val="single"/>
        </w:rPr>
        <w:t>CLOSED SESSION</w:t>
      </w:r>
      <w:r>
        <w:t xml:space="preserve">: </w:t>
      </w:r>
    </w:p>
    <w:p w:rsidR="00D04DE6" w:rsidRDefault="00D04DE6" w:rsidP="00D04DE6">
      <w:pPr>
        <w:pStyle w:val="NoSpacing"/>
        <w:jc w:val="both"/>
      </w:pPr>
      <w:r>
        <w:t>The Board of Trustees and Superintendent adjourned into closed session to discuss the following:  PERSONNEL PUBLIC EMPLOYEE MATTERS, pursuant to Education Code Section</w:t>
      </w:r>
      <w:r w:rsidR="000B48B4">
        <w:t>s 54954.5 and 54957; CONFERENCE</w:t>
      </w:r>
      <w:r>
        <w:t xml:space="preserve"> WITH LABOR NEGOTIATOR, pursuant to Education Code Sections 54957.6 and 54957.1; STUDENT DISCIPLINE MATTERS, pursuant to Education Code Sections 49073-49079.</w:t>
      </w:r>
    </w:p>
    <w:p w:rsidR="00233FE6" w:rsidRDefault="00233FE6" w:rsidP="00D04DE6">
      <w:pPr>
        <w:pStyle w:val="NoSpacing"/>
        <w:jc w:val="both"/>
      </w:pPr>
    </w:p>
    <w:p w:rsidR="00D04DE6" w:rsidRDefault="00D04DE6" w:rsidP="00D04DE6">
      <w:pPr>
        <w:pStyle w:val="NoSpacing"/>
        <w:jc w:val="both"/>
      </w:pPr>
      <w:r w:rsidRPr="00DF279C">
        <w:rPr>
          <w:u w:val="single"/>
        </w:rPr>
        <w:t>OPEN SESSION</w:t>
      </w:r>
      <w:r>
        <w:t>:</w:t>
      </w:r>
    </w:p>
    <w:p w:rsidR="00D04DE6" w:rsidRDefault="00D04DE6" w:rsidP="00D04DE6">
      <w:pPr>
        <w:pStyle w:val="NoSpacing"/>
        <w:jc w:val="both"/>
      </w:pPr>
      <w:r>
        <w:t>The Board of Trustees reconvened into open session at 6:15PM and announced the following action taken in closed session:</w:t>
      </w:r>
    </w:p>
    <w:p w:rsidR="00D04DE6" w:rsidRDefault="00D04DE6" w:rsidP="00D04DE6">
      <w:pPr>
        <w:pStyle w:val="NoSpacing"/>
        <w:jc w:val="both"/>
      </w:pPr>
    </w:p>
    <w:p w:rsidR="00D04DE6" w:rsidRDefault="00D04DE6" w:rsidP="00D04DE6">
      <w:pPr>
        <w:pStyle w:val="NoSpacing"/>
        <w:jc w:val="both"/>
      </w:pPr>
      <w:r>
        <w:t>Trustee Walker moved to approve the recommendation from the Administrative Hearing Panel for the expulsion of Student No. 2013-2014-01</w:t>
      </w:r>
      <w:proofErr w:type="gramStart"/>
      <w:r>
        <w:t>;  motion</w:t>
      </w:r>
      <w:proofErr w:type="gramEnd"/>
      <w:r>
        <w:t xml:space="preserve"> seconded by Trustee Vogel. </w:t>
      </w:r>
    </w:p>
    <w:p w:rsidR="00D04DE6" w:rsidRDefault="00D04DE6" w:rsidP="00D04DE6">
      <w:pPr>
        <w:pStyle w:val="NoSpacing"/>
        <w:jc w:val="both"/>
      </w:pPr>
      <w:r>
        <w:t>Motion:</w:t>
      </w:r>
      <w:r>
        <w:tab/>
      </w:r>
      <w:r>
        <w:tab/>
        <w:t>Carried</w:t>
      </w:r>
      <w:r>
        <w:tab/>
      </w:r>
      <w:r>
        <w:tab/>
      </w:r>
      <w:r>
        <w:tab/>
      </w:r>
      <w:r>
        <w:tab/>
        <w:t>Roll Call Vote:</w:t>
      </w:r>
      <w:r>
        <w:tab/>
        <w:t>Ayes-5 (Walker, Vogel, Jones, Jimenez, Childers)</w:t>
      </w:r>
    </w:p>
    <w:p w:rsidR="00D04DE6" w:rsidRDefault="00D04DE6" w:rsidP="00D04DE6">
      <w:pPr>
        <w:pStyle w:val="NoSpacing"/>
        <w:jc w:val="both"/>
      </w:pPr>
      <w:r>
        <w:tab/>
      </w:r>
      <w:r>
        <w:tab/>
      </w:r>
      <w:r>
        <w:tab/>
      </w:r>
      <w:r>
        <w:tab/>
      </w:r>
      <w:r>
        <w:tab/>
      </w:r>
      <w:r>
        <w:tab/>
      </w:r>
      <w:r>
        <w:tab/>
      </w:r>
      <w:r>
        <w:tab/>
        <w:t>Noes-0</w:t>
      </w:r>
    </w:p>
    <w:p w:rsidR="00883DFC" w:rsidRDefault="00883DFC" w:rsidP="00D04DE6">
      <w:pPr>
        <w:pStyle w:val="NoSpacing"/>
        <w:jc w:val="both"/>
      </w:pPr>
    </w:p>
    <w:p w:rsidR="00883DFC" w:rsidRDefault="00883DFC" w:rsidP="00D04DE6">
      <w:pPr>
        <w:pStyle w:val="NoSpacing"/>
        <w:jc w:val="both"/>
      </w:pPr>
      <w:r>
        <w:t>Trustee Walker moved to approve the recommendation from the Administrative Hearing Panel for the expulsion of Student No. 2013-2014-02</w:t>
      </w:r>
      <w:proofErr w:type="gramStart"/>
      <w:r>
        <w:t>;  motion</w:t>
      </w:r>
      <w:proofErr w:type="gramEnd"/>
      <w:r>
        <w:t xml:space="preserve"> seconded by Trustee Childers.</w:t>
      </w:r>
    </w:p>
    <w:p w:rsidR="00883DFC" w:rsidRDefault="00883DFC" w:rsidP="00D04DE6">
      <w:pPr>
        <w:pStyle w:val="NoSpacing"/>
        <w:jc w:val="both"/>
      </w:pPr>
      <w:r>
        <w:t>Motion:</w:t>
      </w:r>
      <w:r>
        <w:tab/>
      </w:r>
      <w:r>
        <w:tab/>
        <w:t xml:space="preserve">Carried </w:t>
      </w:r>
      <w:r>
        <w:tab/>
      </w:r>
      <w:r>
        <w:tab/>
      </w:r>
      <w:r>
        <w:tab/>
      </w:r>
      <w:r>
        <w:tab/>
        <w:t>Roll Call Vote:</w:t>
      </w:r>
      <w:r>
        <w:tab/>
        <w:t>Ayes-5 (Walker, Vogel, Jones, Jimenez, Childers)</w:t>
      </w:r>
    </w:p>
    <w:p w:rsidR="00674AB9" w:rsidRDefault="00883DFC" w:rsidP="00674AB9">
      <w:pPr>
        <w:pStyle w:val="NoSpacing"/>
        <w:jc w:val="both"/>
      </w:pPr>
      <w:r>
        <w:tab/>
      </w:r>
      <w:r>
        <w:tab/>
      </w:r>
      <w:r>
        <w:tab/>
      </w:r>
      <w:r>
        <w:tab/>
      </w:r>
      <w:r>
        <w:tab/>
      </w:r>
      <w:r>
        <w:tab/>
      </w:r>
      <w:r>
        <w:tab/>
      </w:r>
      <w:r>
        <w:tab/>
        <w:t>Noes-0</w:t>
      </w:r>
    </w:p>
    <w:p w:rsidR="00674AB9" w:rsidRDefault="00674AB9" w:rsidP="00674AB9">
      <w:pPr>
        <w:pStyle w:val="NoSpacing"/>
        <w:jc w:val="both"/>
      </w:pPr>
      <w:r w:rsidRPr="00674AB9">
        <w:rPr>
          <w:u w:val="single"/>
        </w:rPr>
        <w:t>ROLL CALL</w:t>
      </w:r>
      <w:r>
        <w:t xml:space="preserve">: </w:t>
      </w:r>
    </w:p>
    <w:p w:rsidR="00674AB9" w:rsidRDefault="00674AB9" w:rsidP="00674AB9">
      <w:pPr>
        <w:pStyle w:val="NoSpacing"/>
        <w:jc w:val="both"/>
      </w:pPr>
      <w:r>
        <w:t>Present:</w:t>
      </w:r>
      <w:r>
        <w:tab/>
        <w:t xml:space="preserve">Trustees Ryan Childers, Jacinto Jimenez, Emma Jones, Jeanne Vogel, Steve Walker.   C. Thomas </w:t>
      </w:r>
    </w:p>
    <w:p w:rsidR="00674AB9" w:rsidRDefault="00674AB9" w:rsidP="00674AB9">
      <w:pPr>
        <w:pStyle w:val="NoSpacing"/>
        <w:ind w:left="1440"/>
        <w:jc w:val="both"/>
      </w:pPr>
      <w:r>
        <w:t xml:space="preserve">Budde, Carol Moreno, Sheri Hart, Tracie Baughn, Mike Sterner, Danette Morrell, Tish Thompson, Bob Macholtz, Catherine Drew, Patty Quijada, Mike Gutierrez, Mini Lopez, Chrissy Adams, Betsy Lane, J.P. Garcia, Norma Lara, Patty Mendez </w:t>
      </w:r>
      <w:proofErr w:type="spellStart"/>
      <w:r>
        <w:t>Muro</w:t>
      </w:r>
      <w:proofErr w:type="spellEnd"/>
      <w:r>
        <w:t xml:space="preserve">, Claire Machado, Todd Evangelist, Kevin McFadden, Jason McClain, CUHS Girls Basketball Team and others. </w:t>
      </w:r>
    </w:p>
    <w:p w:rsidR="00674AB9" w:rsidRDefault="00674AB9" w:rsidP="00674AB9">
      <w:pPr>
        <w:pStyle w:val="NoSpacing"/>
        <w:ind w:left="1440"/>
        <w:jc w:val="both"/>
      </w:pPr>
    </w:p>
    <w:p w:rsidR="00674AB9" w:rsidRDefault="00674AB9" w:rsidP="00674AB9">
      <w:pPr>
        <w:pStyle w:val="NoSpacing"/>
        <w:jc w:val="both"/>
      </w:pPr>
      <w:r w:rsidRPr="00DF279C">
        <w:rPr>
          <w:u w:val="single"/>
        </w:rPr>
        <w:t>FLAG SALUTE</w:t>
      </w:r>
      <w:r>
        <w:t xml:space="preserve">: </w:t>
      </w:r>
    </w:p>
    <w:p w:rsidR="00674AB9" w:rsidRDefault="00674AB9" w:rsidP="00674AB9">
      <w:pPr>
        <w:pStyle w:val="NoSpacing"/>
        <w:jc w:val="both"/>
      </w:pPr>
      <w:r>
        <w:t xml:space="preserve">Trustee Vogel led the Pledge of Allegiance to the Flag. </w:t>
      </w:r>
    </w:p>
    <w:p w:rsidR="00674AB9" w:rsidRDefault="00674AB9" w:rsidP="00674AB9">
      <w:pPr>
        <w:pStyle w:val="NoSpacing"/>
        <w:jc w:val="both"/>
      </w:pPr>
    </w:p>
    <w:p w:rsidR="00674AB9" w:rsidRDefault="00674AB9" w:rsidP="00674AB9">
      <w:pPr>
        <w:pStyle w:val="NoSpacing"/>
        <w:jc w:val="both"/>
      </w:pPr>
      <w:r w:rsidRPr="00DF279C">
        <w:rPr>
          <w:u w:val="single"/>
        </w:rPr>
        <w:t>COMMUNICATIONS AND RECOGNITIONS</w:t>
      </w:r>
      <w:r>
        <w:t>:</w:t>
      </w:r>
    </w:p>
    <w:p w:rsidR="00E72965" w:rsidRDefault="00E72965" w:rsidP="00674AB9">
      <w:pPr>
        <w:pStyle w:val="NoSpacing"/>
        <w:jc w:val="both"/>
      </w:pPr>
      <w:r>
        <w:t xml:space="preserve">Cristina Rodriguez, DOHS Student Board Representative reported on the following student activities: </w:t>
      </w:r>
      <w:r w:rsidR="00233FE6">
        <w:t xml:space="preserve"> Jeans for Teens campaign; IVC Campus tour; upcoming CAHSEE and </w:t>
      </w:r>
      <w:proofErr w:type="spellStart"/>
      <w:r w:rsidR="00233FE6">
        <w:t>Accuplacer</w:t>
      </w:r>
      <w:proofErr w:type="spellEnd"/>
      <w:r w:rsidR="00233FE6">
        <w:t xml:space="preserve"> testing.  </w:t>
      </w:r>
      <w:proofErr w:type="gramStart"/>
      <w:r w:rsidR="00233FE6">
        <w:t>IVC representatives on campus to help with applications.</w:t>
      </w:r>
      <w:proofErr w:type="gramEnd"/>
      <w:r w:rsidR="00233FE6">
        <w:t xml:space="preserve"> </w:t>
      </w:r>
    </w:p>
    <w:p w:rsidR="00E72965" w:rsidRDefault="00E72965" w:rsidP="00674AB9">
      <w:pPr>
        <w:pStyle w:val="NoSpacing"/>
        <w:jc w:val="both"/>
      </w:pPr>
    </w:p>
    <w:p w:rsidR="00E72965" w:rsidRDefault="00E72965" w:rsidP="00674AB9">
      <w:pPr>
        <w:pStyle w:val="NoSpacing"/>
        <w:jc w:val="both"/>
      </w:pPr>
      <w:r>
        <w:t>Bella Rodriguez, SHS Student Board Representative reported on the following student activities:</w:t>
      </w:r>
      <w:r w:rsidR="00233FE6">
        <w:t xml:space="preserve"> Update for the sports in season; CIF competition for boys and girls soccer teams; HOSA blood drive;  SAVAPA Legally Blonde; Club Rush; Powder Puff game; Mr. </w:t>
      </w:r>
      <w:proofErr w:type="spellStart"/>
      <w:r w:rsidR="00233FE6">
        <w:t>Boumar</w:t>
      </w:r>
      <w:proofErr w:type="spellEnd"/>
      <w:r w:rsidR="00233FE6">
        <w:t xml:space="preserve"> was selected as teacher of the month; Upcoming Sadie Hawkins dance.  </w:t>
      </w:r>
    </w:p>
    <w:p w:rsidR="00E72965" w:rsidRDefault="00E72965" w:rsidP="00674AB9">
      <w:pPr>
        <w:pStyle w:val="NoSpacing"/>
        <w:jc w:val="both"/>
      </w:pPr>
    </w:p>
    <w:p w:rsidR="00E72965" w:rsidRDefault="00E72965" w:rsidP="00674AB9">
      <w:pPr>
        <w:pStyle w:val="NoSpacing"/>
        <w:jc w:val="both"/>
      </w:pPr>
      <w:proofErr w:type="spellStart"/>
      <w:r>
        <w:t>Anaisa</w:t>
      </w:r>
      <w:proofErr w:type="spellEnd"/>
      <w:r>
        <w:t xml:space="preserve"> Cardenas, CUHS Student Board Representative reported on t</w:t>
      </w:r>
      <w:r w:rsidR="00233FE6">
        <w:t xml:space="preserve">he following student activities:  Update for sports in season; </w:t>
      </w:r>
      <w:r w:rsidR="00D734BF">
        <w:t>Pep rally sendoff for the girls basketball team; Wrestlers at state and masters competition</w:t>
      </w:r>
      <w:r w:rsidR="00233FE6">
        <w:t>; Upcoming CAHSEE</w:t>
      </w:r>
      <w:r w:rsidR="00D734BF">
        <w:t xml:space="preserve"> testing; AP Boot Camp; Senior Sergio Leon Gates Scholarship finalist; Spartan Band at competition.</w:t>
      </w:r>
    </w:p>
    <w:p w:rsidR="00E72965" w:rsidRDefault="00E72965" w:rsidP="00674AB9">
      <w:pPr>
        <w:pStyle w:val="NoSpacing"/>
        <w:jc w:val="both"/>
      </w:pPr>
    </w:p>
    <w:p w:rsidR="00D734BF" w:rsidRDefault="00D734BF" w:rsidP="00674AB9">
      <w:pPr>
        <w:pStyle w:val="NoSpacing"/>
        <w:jc w:val="both"/>
        <w:rPr>
          <w:u w:val="single"/>
        </w:rPr>
      </w:pPr>
    </w:p>
    <w:p w:rsidR="00D734BF" w:rsidRDefault="00D734BF" w:rsidP="00674AB9">
      <w:pPr>
        <w:pStyle w:val="NoSpacing"/>
        <w:jc w:val="both"/>
        <w:rPr>
          <w:u w:val="single"/>
        </w:rPr>
      </w:pPr>
    </w:p>
    <w:p w:rsidR="00D734BF" w:rsidRDefault="00D734BF" w:rsidP="00D734BF">
      <w:pPr>
        <w:pStyle w:val="NoSpacing"/>
        <w:jc w:val="both"/>
      </w:pPr>
      <w:r>
        <w:lastRenderedPageBreak/>
        <w:t xml:space="preserve">BOARD OF TRUSTEES – REGULAR MEETING </w:t>
      </w:r>
    </w:p>
    <w:p w:rsidR="00D734BF" w:rsidRDefault="00D734BF" w:rsidP="00D734BF">
      <w:pPr>
        <w:pStyle w:val="NoSpacing"/>
        <w:jc w:val="both"/>
      </w:pPr>
      <w:r>
        <w:t>March 11, 2014 – 5:15 P.M.</w:t>
      </w:r>
    </w:p>
    <w:p w:rsidR="00D734BF" w:rsidRDefault="00D734BF" w:rsidP="00D734BF">
      <w:pPr>
        <w:pStyle w:val="NoSpacing"/>
        <w:jc w:val="both"/>
      </w:pPr>
      <w:r>
        <w:t xml:space="preserve">--------------------------------------------------------------------------------------------------------------------------------------------- </w:t>
      </w:r>
    </w:p>
    <w:p w:rsidR="00D734BF" w:rsidRDefault="00D734BF" w:rsidP="00D734BF">
      <w:pPr>
        <w:pStyle w:val="NoSpacing"/>
        <w:jc w:val="both"/>
      </w:pPr>
      <w:r>
        <w:t>Danette Morrell, SHS Principal presented certificates of recognition to the following students for being selected as the SHS March Students of the Month:  YOMARA AVINA, 9</w:t>
      </w:r>
      <w:r w:rsidRPr="00341F38">
        <w:rPr>
          <w:vertAlign w:val="superscript"/>
        </w:rPr>
        <w:t>TH</w:t>
      </w:r>
      <w:r>
        <w:t>; GIULIANA SIDHU, 10</w:t>
      </w:r>
      <w:r w:rsidRPr="00341F38">
        <w:rPr>
          <w:vertAlign w:val="superscript"/>
        </w:rPr>
        <w:t>th</w:t>
      </w:r>
      <w:r>
        <w:t>; WILLIAM DUBOIS, 11</w:t>
      </w:r>
      <w:r w:rsidRPr="00341F38">
        <w:rPr>
          <w:vertAlign w:val="superscript"/>
        </w:rPr>
        <w:t>th</w:t>
      </w:r>
      <w:r>
        <w:t>; SHOSHANAH PRITCHARD, 12</w:t>
      </w:r>
      <w:r w:rsidRPr="00341F38">
        <w:rPr>
          <w:vertAlign w:val="superscript"/>
        </w:rPr>
        <w:t>th</w:t>
      </w:r>
      <w:r>
        <w:t xml:space="preserve">. </w:t>
      </w:r>
    </w:p>
    <w:p w:rsidR="00D734BF" w:rsidRDefault="00D734BF" w:rsidP="00D734BF">
      <w:pPr>
        <w:pStyle w:val="NoSpacing"/>
        <w:jc w:val="both"/>
      </w:pPr>
    </w:p>
    <w:p w:rsidR="00D734BF" w:rsidRDefault="00D734BF" w:rsidP="00D734BF">
      <w:pPr>
        <w:pStyle w:val="NoSpacing"/>
        <w:jc w:val="both"/>
      </w:pPr>
      <w:r>
        <w:t>Mike Sterner, CUHS Principal presented Certificates of Recognition to the following students for being selected as the CUHS Students of the Month:  ROBERTO HERNANDEZ, 12</w:t>
      </w:r>
      <w:r w:rsidRPr="00E463E4">
        <w:rPr>
          <w:vertAlign w:val="superscript"/>
        </w:rPr>
        <w:t>th</w:t>
      </w:r>
      <w:r>
        <w:t xml:space="preserve"> and BREANNA RODRIGUEZ, 12</w:t>
      </w:r>
      <w:r w:rsidRPr="00E463E4">
        <w:rPr>
          <w:vertAlign w:val="superscript"/>
        </w:rPr>
        <w:t>th</w:t>
      </w:r>
      <w:r>
        <w:t>, Fine Arts Department.  BAILEY RABE, 9</w:t>
      </w:r>
      <w:r w:rsidRPr="00E463E4">
        <w:rPr>
          <w:vertAlign w:val="superscript"/>
        </w:rPr>
        <w:t>th</w:t>
      </w:r>
      <w:r>
        <w:t xml:space="preserve"> and JOCELYN SAUCEDO, 9</w:t>
      </w:r>
      <w:r w:rsidRPr="00E463E4">
        <w:rPr>
          <w:vertAlign w:val="superscript"/>
        </w:rPr>
        <w:t>th</w:t>
      </w:r>
      <w:r>
        <w:t xml:space="preserve"> Math Department. </w:t>
      </w:r>
    </w:p>
    <w:p w:rsidR="00D734BF" w:rsidRDefault="00D734BF" w:rsidP="00D734BF">
      <w:pPr>
        <w:pStyle w:val="NoSpacing"/>
        <w:jc w:val="both"/>
      </w:pPr>
    </w:p>
    <w:p w:rsidR="00D734BF" w:rsidRDefault="00D734BF" w:rsidP="00D734BF">
      <w:pPr>
        <w:pStyle w:val="NoSpacing"/>
        <w:jc w:val="both"/>
      </w:pPr>
      <w:r>
        <w:t>Tracie Baughn, DOHS Principal presented Certificates of Recognition to the following students for being selected as Students of the Month for March 2014:</w:t>
      </w:r>
      <w:r w:rsidR="00CE0BB6">
        <w:t xml:space="preserve"> ESTELA LOPEZ and ALEXIA PONCE. </w:t>
      </w:r>
    </w:p>
    <w:p w:rsidR="00D734BF" w:rsidRDefault="00D734BF" w:rsidP="00674AB9">
      <w:pPr>
        <w:pStyle w:val="NoSpacing"/>
        <w:jc w:val="both"/>
        <w:rPr>
          <w:u w:val="single"/>
        </w:rPr>
      </w:pPr>
    </w:p>
    <w:p w:rsidR="00D734BF" w:rsidRDefault="00E72965" w:rsidP="00674AB9">
      <w:pPr>
        <w:pStyle w:val="NoSpacing"/>
        <w:jc w:val="both"/>
      </w:pPr>
      <w:r w:rsidRPr="00573928">
        <w:rPr>
          <w:u w:val="single"/>
        </w:rPr>
        <w:t>RECOGNITION OF THE CENTRAL UNION HIGH SCHOOL VARSITY GIRLS BASKETBALL TEAM</w:t>
      </w:r>
      <w:r>
        <w:t xml:space="preserve">: </w:t>
      </w:r>
    </w:p>
    <w:p w:rsidR="00E72965" w:rsidRDefault="00573928" w:rsidP="00674AB9">
      <w:pPr>
        <w:pStyle w:val="NoSpacing"/>
        <w:jc w:val="both"/>
      </w:pPr>
      <w:r>
        <w:t xml:space="preserve">Sandy Montalvo, CUHS Athletic Director introduced the members of the 2014 Varsity Girls Basketball team along with Coaches Jason McClain and Kevin McFadden.  A short video of their CIF Championship was viewed.   The board expressed their congratulations to the girls and wished them the best of luck on their next game.  </w:t>
      </w:r>
    </w:p>
    <w:p w:rsidR="00D734BF" w:rsidRDefault="00D734BF" w:rsidP="00674AB9">
      <w:pPr>
        <w:pStyle w:val="NoSpacing"/>
        <w:jc w:val="both"/>
      </w:pPr>
    </w:p>
    <w:p w:rsidR="00D734BF" w:rsidRDefault="00D734BF" w:rsidP="00674AB9">
      <w:pPr>
        <w:pStyle w:val="NoSpacing"/>
        <w:jc w:val="both"/>
      </w:pPr>
      <w:r>
        <w:t xml:space="preserve">Rebecca Baxter, </w:t>
      </w:r>
      <w:r w:rsidR="00E27945">
        <w:t>P</w:t>
      </w:r>
      <w:r>
        <w:t>resident of MANA organization presented the S</w:t>
      </w:r>
      <w:r w:rsidR="00CE0BB6">
        <w:t>outhwest High School</w:t>
      </w:r>
      <w:r>
        <w:t xml:space="preserve"> Culinary Class with a $300 donation</w:t>
      </w:r>
      <w:r w:rsidR="00CE0BB6">
        <w:t xml:space="preserve"> to their program</w:t>
      </w:r>
      <w:r>
        <w:t xml:space="preserve">.   Amanda Hill received the check and expressed her appreciation to the group. </w:t>
      </w:r>
    </w:p>
    <w:p w:rsidR="00D734BF" w:rsidRDefault="00D734BF" w:rsidP="00674AB9">
      <w:pPr>
        <w:pStyle w:val="NoSpacing"/>
        <w:jc w:val="both"/>
      </w:pPr>
    </w:p>
    <w:p w:rsidR="00BB7A0F" w:rsidRDefault="00BB7A0F" w:rsidP="00674AB9">
      <w:pPr>
        <w:pStyle w:val="NoSpacing"/>
        <w:jc w:val="both"/>
      </w:pPr>
      <w:r w:rsidRPr="008F437A">
        <w:rPr>
          <w:u w:val="single"/>
        </w:rPr>
        <w:t>CONSENT AGENDA ITEMS</w:t>
      </w:r>
      <w:r>
        <w:t>:</w:t>
      </w:r>
    </w:p>
    <w:p w:rsidR="00BB7A0F" w:rsidRDefault="00BB7A0F" w:rsidP="00674AB9">
      <w:pPr>
        <w:pStyle w:val="NoSpacing"/>
        <w:jc w:val="both"/>
      </w:pPr>
      <w:r>
        <w:t>Trustee Vogel moved to approve the consent agenda items as listed including the amended personnel report</w:t>
      </w:r>
      <w:proofErr w:type="gramStart"/>
      <w:r>
        <w:t>;  motion</w:t>
      </w:r>
      <w:proofErr w:type="gramEnd"/>
      <w:r>
        <w:t xml:space="preserve"> seconded by Trustee Jimenez. </w:t>
      </w:r>
    </w:p>
    <w:p w:rsidR="00BB7A0F" w:rsidRDefault="00BB7A0F" w:rsidP="00674AB9">
      <w:pPr>
        <w:pStyle w:val="NoSpacing"/>
        <w:jc w:val="both"/>
      </w:pPr>
      <w:r>
        <w:t>Motion:</w:t>
      </w:r>
      <w:r>
        <w:tab/>
      </w:r>
      <w:r>
        <w:tab/>
      </w:r>
      <w:r>
        <w:tab/>
        <w:t>Carried</w:t>
      </w:r>
      <w:r>
        <w:tab/>
      </w:r>
      <w:r>
        <w:tab/>
      </w:r>
      <w:r>
        <w:tab/>
        <w:t>Roll Call Vote:</w:t>
      </w:r>
      <w:r>
        <w:tab/>
        <w:t>Ayes-5 (Childers, Jimenez, Jones, Vogel, Walker)</w:t>
      </w:r>
    </w:p>
    <w:p w:rsidR="00BB7A0F" w:rsidRDefault="00BB7A0F" w:rsidP="00674AB9">
      <w:pPr>
        <w:pStyle w:val="NoSpacing"/>
        <w:jc w:val="both"/>
      </w:pPr>
      <w:r>
        <w:tab/>
      </w:r>
      <w:r>
        <w:tab/>
      </w:r>
      <w:r>
        <w:tab/>
      </w:r>
      <w:r>
        <w:tab/>
      </w:r>
      <w:r>
        <w:tab/>
      </w:r>
      <w:r>
        <w:tab/>
      </w:r>
      <w:r>
        <w:tab/>
      </w:r>
      <w:r>
        <w:tab/>
        <w:t>Noes-0</w:t>
      </w:r>
    </w:p>
    <w:p w:rsidR="00BB7A0F" w:rsidRDefault="00BB7A0F" w:rsidP="00BB7A0F">
      <w:pPr>
        <w:pStyle w:val="NoSpacing"/>
        <w:jc w:val="both"/>
      </w:pPr>
      <w:r w:rsidRPr="00D734BF">
        <w:rPr>
          <w:u w:val="single"/>
        </w:rPr>
        <w:t>Minutes</w:t>
      </w:r>
      <w:r>
        <w:t xml:space="preserve"> – February 11, 2014, regular meeting; February 4, 2014 special meeting; February 25, 2014 special meeting.   </w:t>
      </w:r>
      <w:r w:rsidRPr="00BB7A0F">
        <w:rPr>
          <w:u w:val="single"/>
        </w:rPr>
        <w:t>Warrant Orders</w:t>
      </w:r>
      <w:r>
        <w:t xml:space="preserve"> - #02252014, 1-6: #02182014, 1-6; #02112014, 1-7; #03042014, 1-6.  </w:t>
      </w:r>
      <w:proofErr w:type="gramStart"/>
      <w:r w:rsidRPr="00BB7A0F">
        <w:rPr>
          <w:u w:val="single"/>
        </w:rPr>
        <w:t>Amended</w:t>
      </w:r>
      <w:r>
        <w:t xml:space="preserve"> </w:t>
      </w:r>
      <w:r w:rsidRPr="00BB7A0F">
        <w:rPr>
          <w:u w:val="single"/>
        </w:rPr>
        <w:t>Personnel Report</w:t>
      </w:r>
      <w:r>
        <w:t xml:space="preserve"> </w:t>
      </w:r>
      <w:r w:rsidR="00807642">
        <w:t>–</w:t>
      </w:r>
      <w:r>
        <w:t xml:space="preserve"> </w:t>
      </w:r>
      <w:r w:rsidR="00807642">
        <w:t>Payroll Warrants - #10B February 28, 2014 $2,125,916.40 and #4A March 10, 2014 Supplemental $633.58.</w:t>
      </w:r>
      <w:proofErr w:type="gramEnd"/>
      <w:r w:rsidR="00807642">
        <w:t xml:space="preserve">  </w:t>
      </w:r>
      <w:r w:rsidR="00807642" w:rsidRPr="002C6EE0">
        <w:rPr>
          <w:u w:val="single"/>
        </w:rPr>
        <w:t>Certificated Employment</w:t>
      </w:r>
      <w:r w:rsidR="00807642">
        <w:t xml:space="preserve"> – JERRY JOHNSON, Administrative Hearing Panel (Expulsions) Eff. 1/1/14; JOHN ESQUER, SHS Agriculture/FFA Advisor Eff. 1/27/14; ELEUTERIO LOPEZ, Adult Ed School Bus Driving Instructor Eff. 2/3/14.  </w:t>
      </w:r>
      <w:r w:rsidR="00807642" w:rsidRPr="002C6EE0">
        <w:rPr>
          <w:u w:val="single"/>
        </w:rPr>
        <w:t>Spring Coaching Assignments</w:t>
      </w:r>
      <w:r w:rsidR="00807642">
        <w:t xml:space="preserve"> – TYLER BEAL, SHS Head JV Baseball; ENRIQUE CERVANTES, SHS Asst. Swim; AMY KRUSINSKI, SHS Asst. Varsity Track &amp; Field; RICHARD FRAHER, SHS Asst. Varsity Softball; MATT REDDEN, SHS Head Varsity Baseball; ANGEL AGUILAR, CUHS Head JV Softball; RICHARD BENNETT, CUHS Asst. Swim; MARISSA GUZMAN, CUHS Head Varsity </w:t>
      </w:r>
      <w:r w:rsidR="00EB25B0">
        <w:t>Softball; BRUCE HARTSOCK, CUHS Asst. Boys Golf; BRIAN MARTIN, CUHS Asst. Varsity Baseball; CHANDRA SEAMAN, CUHS Head Varsity Swim; TRAVIS TUDOR, CUHS Head Frosh Softball, Effective 2/22/14-5/17/14.  JOHN MITOSINKA, SHS Head Varsity Football Coach Eff. 8/1/14.  Classified Employment – PEDRO MIRANDA, DOHS Special Ed Instructional</w:t>
      </w:r>
      <w:r w:rsidR="002C6EE0">
        <w:t xml:space="preserve"> Aide (3.5 hours) Eff. 2/24/14; ANA M ZUNO, SHS Attendance Clerk Eff. 2/24/14; CRISTINA TIRADO, DOHS Special Ed Instructional Aide (3.0 hours) Eff. 3/3/14.  </w:t>
      </w:r>
      <w:r w:rsidR="002C6EE0" w:rsidRPr="002C6EE0">
        <w:rPr>
          <w:u w:val="single"/>
        </w:rPr>
        <w:t>Classified Hourly Employment</w:t>
      </w:r>
      <w:r w:rsidR="002C6EE0">
        <w:t xml:space="preserve"> – MARCELA GARCIA, Relief Food Service Assistant I Eff. 2/20/14; PAOLA LEON, Relief Food Service Assistant I Eff. 2/25/14.  </w:t>
      </w:r>
      <w:r w:rsidR="002C6EE0" w:rsidRPr="002C6EE0">
        <w:rPr>
          <w:u w:val="single"/>
        </w:rPr>
        <w:t>Certificated Retirements</w:t>
      </w:r>
      <w:r w:rsidR="00DF279C">
        <w:t xml:space="preserve"> – MARIA TURNER, SHS World Language/Spanish Teacher (17 Years of Service) Eff. 6/5/14; SHIRLEY LABRUCHERIE, SHS Resource Teacher (19 Years of Service) Eff. 2/28/14.   </w:t>
      </w:r>
      <w:r w:rsidR="00DF279C" w:rsidRPr="00DF279C">
        <w:rPr>
          <w:u w:val="single"/>
        </w:rPr>
        <w:t>Certificated Resignation</w:t>
      </w:r>
      <w:r w:rsidR="00DF279C">
        <w:t xml:space="preserve"> – RUMALDO MARQUEZ, CUHS Counselor Eff. 6/5/14.  </w:t>
      </w:r>
      <w:proofErr w:type="gramStart"/>
      <w:r w:rsidR="00CC1445">
        <w:t>Approved the out of state trip for MARISSA GUZMAN and ELIZABETH FIFER to attend the Teaching and Learning Conference 2014 in Washington, DC on March 13, 2014 – March 15, 2014.</w:t>
      </w:r>
      <w:proofErr w:type="gramEnd"/>
      <w:r w:rsidR="00CC1445">
        <w:t xml:space="preserve">  </w:t>
      </w:r>
      <w:proofErr w:type="gramStart"/>
      <w:r w:rsidR="00CC1445">
        <w:t>Approved the Consultant Agreement for ALISHA NAZARENO to offer services to SAVAPA students.</w:t>
      </w:r>
      <w:proofErr w:type="gramEnd"/>
      <w:r w:rsidR="00CC1445">
        <w:t xml:space="preserve">  Approved the Agreement for Consultant Services between the District and Leadership Associates, LLC for services related to conducting a Superintendent search.  </w:t>
      </w:r>
      <w:proofErr w:type="gramStart"/>
      <w:r w:rsidR="00CC1445">
        <w:t>Approved the Central Union, Desert Oasis and Southwest High Schools’ Comprehensive School Safety Plans for 2014-2015.</w:t>
      </w:r>
      <w:proofErr w:type="gramEnd"/>
      <w:r w:rsidR="00CC1445">
        <w:t xml:space="preserve">  </w:t>
      </w:r>
      <w:proofErr w:type="gramStart"/>
      <w:r w:rsidR="00CC1445">
        <w:t>Approved the Agreement for Consult</w:t>
      </w:r>
      <w:r w:rsidR="00FC2AAC">
        <w:t>ant Services with Ronald Carter, Essentially Ellington judge and jazz clinician to provide concert clinics/workshops for Central and Southwest students.</w:t>
      </w:r>
      <w:proofErr w:type="gramEnd"/>
      <w:r w:rsidR="00FC2AAC">
        <w:t xml:space="preserve">  </w:t>
      </w:r>
    </w:p>
    <w:p w:rsidR="00FC2AAC" w:rsidRDefault="00FC2AAC" w:rsidP="00BB7A0F">
      <w:pPr>
        <w:pStyle w:val="NoSpacing"/>
        <w:jc w:val="both"/>
      </w:pPr>
    </w:p>
    <w:p w:rsidR="00D734BF" w:rsidRDefault="00D734BF" w:rsidP="00D734BF">
      <w:pPr>
        <w:pStyle w:val="NoSpacing"/>
        <w:jc w:val="both"/>
      </w:pPr>
      <w:r>
        <w:lastRenderedPageBreak/>
        <w:t xml:space="preserve">BOARD OF TRUSTEES – REGULAR MEETING </w:t>
      </w:r>
    </w:p>
    <w:p w:rsidR="00D734BF" w:rsidRDefault="00D734BF" w:rsidP="00D734BF">
      <w:pPr>
        <w:pStyle w:val="NoSpacing"/>
        <w:jc w:val="both"/>
      </w:pPr>
      <w:r>
        <w:t>March 11, 2014 – 5:15PM</w:t>
      </w:r>
    </w:p>
    <w:p w:rsidR="00D734BF" w:rsidRDefault="00D734BF" w:rsidP="00D734BF">
      <w:pPr>
        <w:pStyle w:val="NoSpacing"/>
        <w:jc w:val="both"/>
      </w:pPr>
      <w:r>
        <w:t xml:space="preserve">------------------------------------------------------------------------------------------------------------------------------------------------------- </w:t>
      </w:r>
    </w:p>
    <w:p w:rsidR="00FC2AAC" w:rsidRDefault="00FC2AAC" w:rsidP="00BB7A0F">
      <w:pPr>
        <w:pStyle w:val="NoSpacing"/>
        <w:jc w:val="both"/>
      </w:pPr>
      <w:r w:rsidRPr="006572D5">
        <w:rPr>
          <w:u w:val="single"/>
        </w:rPr>
        <w:t>NOTICE TO CERTIFICATED EMPLOY</w:t>
      </w:r>
      <w:r w:rsidR="00E72965" w:rsidRPr="006572D5">
        <w:rPr>
          <w:u w:val="single"/>
        </w:rPr>
        <w:t>E</w:t>
      </w:r>
      <w:r w:rsidRPr="006572D5">
        <w:rPr>
          <w:u w:val="single"/>
        </w:rPr>
        <w:t>ES REGARDING NON-REELECTION</w:t>
      </w:r>
      <w:r>
        <w:t>:</w:t>
      </w:r>
    </w:p>
    <w:p w:rsidR="00E72965" w:rsidRDefault="00E72965" w:rsidP="00BB7A0F">
      <w:pPr>
        <w:pStyle w:val="NoSpacing"/>
        <w:jc w:val="both"/>
      </w:pPr>
      <w:r>
        <w:t xml:space="preserve">Trustee Childers moved to not approve </w:t>
      </w:r>
      <w:r w:rsidR="00F62B5C">
        <w:t>the</w:t>
      </w:r>
      <w:r>
        <w:t xml:space="preserve"> Notice to Certificated Employee of Non-Reelection to teacher #1 as listed on the proposed Notice of Non-Reelection of Probationary Staff dated March 11, 2014</w:t>
      </w:r>
      <w:proofErr w:type="gramStart"/>
      <w:r>
        <w:t>;  motion</w:t>
      </w:r>
      <w:proofErr w:type="gramEnd"/>
      <w:r>
        <w:t xml:space="preserve"> seconded by Trustee Walker. </w:t>
      </w:r>
    </w:p>
    <w:p w:rsidR="00E72965" w:rsidRDefault="00E72965" w:rsidP="00BB7A0F">
      <w:pPr>
        <w:pStyle w:val="NoSpacing"/>
        <w:jc w:val="both"/>
      </w:pPr>
      <w:r>
        <w:t>Motion:</w:t>
      </w:r>
      <w:r>
        <w:tab/>
      </w:r>
      <w:r>
        <w:tab/>
        <w:t>Carried</w:t>
      </w:r>
      <w:r>
        <w:tab/>
      </w:r>
      <w:r>
        <w:tab/>
      </w:r>
      <w:r>
        <w:tab/>
      </w:r>
      <w:r>
        <w:tab/>
        <w:t>Roll Call Vote:</w:t>
      </w:r>
      <w:r>
        <w:tab/>
        <w:t xml:space="preserve">Ayes-5 (Childers, Jimenez, </w:t>
      </w:r>
      <w:proofErr w:type="spellStart"/>
      <w:r>
        <w:t>Jones</w:t>
      </w:r>
      <w:proofErr w:type="gramStart"/>
      <w:r>
        <w:t>,Vogel</w:t>
      </w:r>
      <w:proofErr w:type="spellEnd"/>
      <w:proofErr w:type="gramEnd"/>
      <w:r>
        <w:t xml:space="preserve">, Walker) </w:t>
      </w:r>
    </w:p>
    <w:p w:rsidR="00E72965" w:rsidRDefault="00E72965" w:rsidP="00BB7A0F">
      <w:pPr>
        <w:pStyle w:val="NoSpacing"/>
        <w:jc w:val="both"/>
      </w:pPr>
      <w:r>
        <w:tab/>
      </w:r>
      <w:r>
        <w:tab/>
      </w:r>
      <w:r>
        <w:tab/>
      </w:r>
      <w:r>
        <w:tab/>
      </w:r>
      <w:r>
        <w:tab/>
      </w:r>
      <w:r>
        <w:tab/>
      </w:r>
      <w:r>
        <w:tab/>
      </w:r>
      <w:r>
        <w:tab/>
        <w:t>Noes-0</w:t>
      </w:r>
    </w:p>
    <w:p w:rsidR="00E72965" w:rsidRDefault="00E72965" w:rsidP="00BB7A0F">
      <w:pPr>
        <w:pStyle w:val="NoSpacing"/>
        <w:jc w:val="both"/>
      </w:pPr>
      <w:r>
        <w:tab/>
      </w:r>
      <w:r>
        <w:tab/>
      </w:r>
      <w:r>
        <w:tab/>
      </w:r>
      <w:r>
        <w:tab/>
      </w:r>
      <w:r>
        <w:tab/>
      </w:r>
      <w:r>
        <w:tab/>
      </w:r>
      <w:r>
        <w:tab/>
      </w:r>
      <w:r>
        <w:tab/>
        <w:t>Abstained-0</w:t>
      </w:r>
    </w:p>
    <w:p w:rsidR="00D734BF" w:rsidRDefault="00D734BF" w:rsidP="00BB7A0F">
      <w:pPr>
        <w:pStyle w:val="NoSpacing"/>
        <w:jc w:val="both"/>
      </w:pPr>
    </w:p>
    <w:p w:rsidR="00E72965" w:rsidRDefault="00F62B5C" w:rsidP="00BB7A0F">
      <w:pPr>
        <w:pStyle w:val="NoSpacing"/>
        <w:jc w:val="both"/>
      </w:pPr>
      <w:r>
        <w:t>Trustee Childers moved to approve giving Notice to Certificated Employee of Non-Reelection to teacher #2 as listed on the proposed Notice of Non-Reelection of Probationary Staff dated March 11, 2014</w:t>
      </w:r>
      <w:proofErr w:type="gramStart"/>
      <w:r>
        <w:t>;  motion</w:t>
      </w:r>
      <w:proofErr w:type="gramEnd"/>
      <w:r>
        <w:t xml:space="preserve"> seconded by Trustee Jimenez. </w:t>
      </w:r>
    </w:p>
    <w:p w:rsidR="00F62B5C" w:rsidRDefault="00F62B5C" w:rsidP="00BB7A0F">
      <w:pPr>
        <w:pStyle w:val="NoSpacing"/>
        <w:jc w:val="both"/>
      </w:pPr>
      <w:r>
        <w:t>Motion:</w:t>
      </w:r>
      <w:r>
        <w:tab/>
      </w:r>
      <w:r>
        <w:tab/>
        <w:t>Carried</w:t>
      </w:r>
      <w:r>
        <w:tab/>
      </w:r>
      <w:r>
        <w:tab/>
      </w:r>
      <w:r>
        <w:tab/>
      </w:r>
      <w:r>
        <w:tab/>
        <w:t>Roll Call Vote:</w:t>
      </w:r>
      <w:r>
        <w:tab/>
        <w:t>Ayes-5 (Childers, Jimenez, Jones, Vogel, Walker)</w:t>
      </w:r>
    </w:p>
    <w:p w:rsidR="00F62B5C" w:rsidRDefault="00F62B5C" w:rsidP="00BB7A0F">
      <w:pPr>
        <w:pStyle w:val="NoSpacing"/>
        <w:jc w:val="both"/>
      </w:pPr>
      <w:r>
        <w:tab/>
      </w:r>
      <w:r>
        <w:tab/>
      </w:r>
      <w:r>
        <w:tab/>
      </w:r>
      <w:r>
        <w:tab/>
      </w:r>
      <w:r>
        <w:tab/>
      </w:r>
      <w:r>
        <w:tab/>
      </w:r>
      <w:r>
        <w:tab/>
      </w:r>
      <w:r>
        <w:tab/>
        <w:t>Noes-0</w:t>
      </w:r>
    </w:p>
    <w:p w:rsidR="00F62B5C" w:rsidRDefault="00F62B5C" w:rsidP="00BB7A0F">
      <w:pPr>
        <w:pStyle w:val="NoSpacing"/>
        <w:jc w:val="both"/>
      </w:pPr>
      <w:r>
        <w:tab/>
      </w:r>
      <w:r>
        <w:tab/>
      </w:r>
      <w:r>
        <w:tab/>
      </w:r>
      <w:r>
        <w:tab/>
      </w:r>
      <w:r>
        <w:tab/>
      </w:r>
      <w:r>
        <w:tab/>
      </w:r>
      <w:r>
        <w:tab/>
      </w:r>
      <w:r>
        <w:tab/>
        <w:t>Abstained-0</w:t>
      </w:r>
    </w:p>
    <w:p w:rsidR="00F62B5C" w:rsidRDefault="00F62B5C" w:rsidP="00BB7A0F">
      <w:pPr>
        <w:pStyle w:val="NoSpacing"/>
        <w:jc w:val="both"/>
      </w:pPr>
    </w:p>
    <w:p w:rsidR="00F62B5C" w:rsidRDefault="00F62B5C" w:rsidP="00BB7A0F">
      <w:pPr>
        <w:pStyle w:val="NoSpacing"/>
        <w:jc w:val="both"/>
      </w:pPr>
      <w:r w:rsidRPr="006572D5">
        <w:rPr>
          <w:u w:val="single"/>
        </w:rPr>
        <w:t>APPROVE THE SELECTION OF BID CANDIDATES FOR RFP#E-Rate Y17-001 and RFP# E-Rate Y17-002</w:t>
      </w:r>
      <w:r>
        <w:t>:</w:t>
      </w:r>
    </w:p>
    <w:p w:rsidR="00F62B5C" w:rsidRDefault="00F62B5C" w:rsidP="00BB7A0F">
      <w:pPr>
        <w:pStyle w:val="NoSpacing"/>
        <w:jc w:val="both"/>
      </w:pPr>
      <w:r>
        <w:t>Trustee Jimenez moved to approve the winning bidders as listed on the E-Rate Bid Assessment Worksheet RFP #E-Rate Y17-001 and RFP#E Rate Y17-002</w:t>
      </w:r>
      <w:proofErr w:type="gramStart"/>
      <w:r>
        <w:t>;  motion</w:t>
      </w:r>
      <w:proofErr w:type="gramEnd"/>
      <w:r>
        <w:t xml:space="preserve"> seconded by Trustee Vogel.  Trustee Walker requested the motion be amended to state that approval of the bids is subject to actual receipt of E-Rate monies.  Trustee Jimenez amended his motion and Trustee Vogel amended her second. </w:t>
      </w:r>
    </w:p>
    <w:p w:rsidR="00E72965" w:rsidRDefault="006572D5" w:rsidP="00BB7A0F">
      <w:pPr>
        <w:pStyle w:val="NoSpacing"/>
        <w:jc w:val="both"/>
      </w:pPr>
      <w:r>
        <w:t>Motion:</w:t>
      </w:r>
      <w:r w:rsidR="00F62B5C">
        <w:tab/>
      </w:r>
      <w:r w:rsidR="00F62B5C">
        <w:tab/>
        <w:t>Carried</w:t>
      </w:r>
      <w:r w:rsidR="00F62B5C">
        <w:tab/>
      </w:r>
      <w:r w:rsidR="00F62B5C">
        <w:tab/>
      </w:r>
      <w:r w:rsidR="00F62B5C">
        <w:tab/>
      </w:r>
      <w:r w:rsidR="00F62B5C">
        <w:tab/>
        <w:t>Roll Call Vote:</w:t>
      </w:r>
      <w:r w:rsidR="00F62B5C">
        <w:tab/>
        <w:t>Ayes-5 (Childers, Jimenez, Jones, Vogel, Walker)</w:t>
      </w:r>
    </w:p>
    <w:p w:rsidR="00F62B5C" w:rsidRDefault="00F62B5C" w:rsidP="00BB7A0F">
      <w:pPr>
        <w:pStyle w:val="NoSpacing"/>
        <w:jc w:val="both"/>
      </w:pPr>
      <w:r>
        <w:tab/>
      </w:r>
      <w:r>
        <w:tab/>
      </w:r>
      <w:r>
        <w:tab/>
      </w:r>
      <w:r>
        <w:tab/>
      </w:r>
      <w:r>
        <w:tab/>
      </w:r>
      <w:r>
        <w:tab/>
      </w:r>
      <w:r>
        <w:tab/>
      </w:r>
      <w:r>
        <w:tab/>
        <w:t>Noes-0</w:t>
      </w:r>
    </w:p>
    <w:p w:rsidR="00F62B5C" w:rsidRDefault="00F62B5C" w:rsidP="00BB7A0F">
      <w:pPr>
        <w:pStyle w:val="NoSpacing"/>
        <w:jc w:val="both"/>
      </w:pPr>
      <w:r>
        <w:tab/>
      </w:r>
      <w:r>
        <w:tab/>
      </w:r>
      <w:r>
        <w:tab/>
      </w:r>
      <w:r>
        <w:tab/>
      </w:r>
      <w:r>
        <w:tab/>
      </w:r>
      <w:r>
        <w:tab/>
      </w:r>
      <w:r>
        <w:tab/>
      </w:r>
      <w:r>
        <w:tab/>
        <w:t>Abstained-0</w:t>
      </w:r>
    </w:p>
    <w:p w:rsidR="006572D5" w:rsidRDefault="006572D5" w:rsidP="00BB7A0F">
      <w:pPr>
        <w:pStyle w:val="NoSpacing"/>
        <w:jc w:val="both"/>
      </w:pPr>
    </w:p>
    <w:p w:rsidR="006572D5" w:rsidRDefault="006572D5" w:rsidP="00BB7A0F">
      <w:pPr>
        <w:pStyle w:val="NoSpacing"/>
        <w:jc w:val="both"/>
      </w:pPr>
      <w:r w:rsidRPr="006572D5">
        <w:rPr>
          <w:u w:val="single"/>
        </w:rPr>
        <w:t>2013-2014 SECOND PERIOD INTERIM FINANCIAL REPORT</w:t>
      </w:r>
      <w:r>
        <w:t>:</w:t>
      </w:r>
    </w:p>
    <w:p w:rsidR="006572D5" w:rsidRDefault="006572D5" w:rsidP="00BB7A0F">
      <w:pPr>
        <w:pStyle w:val="NoSpacing"/>
        <w:jc w:val="both"/>
      </w:pPr>
      <w:r>
        <w:t>Trustee Vogel moved to approve the 2013-2014 Second Period Interim Report as presented</w:t>
      </w:r>
      <w:proofErr w:type="gramStart"/>
      <w:r>
        <w:t>;  motion</w:t>
      </w:r>
      <w:proofErr w:type="gramEnd"/>
      <w:r>
        <w:t xml:space="preserve"> seconded by Trustee Jimenez. </w:t>
      </w:r>
    </w:p>
    <w:p w:rsidR="00F62B5C" w:rsidRDefault="006572D5" w:rsidP="00BB7A0F">
      <w:pPr>
        <w:pStyle w:val="NoSpacing"/>
        <w:jc w:val="both"/>
      </w:pPr>
      <w:r>
        <w:t>Motion:</w:t>
      </w:r>
      <w:r>
        <w:tab/>
      </w:r>
      <w:r>
        <w:tab/>
        <w:t>Carried</w:t>
      </w:r>
      <w:r>
        <w:tab/>
      </w:r>
      <w:r>
        <w:tab/>
      </w:r>
      <w:r>
        <w:tab/>
      </w:r>
      <w:r>
        <w:tab/>
        <w:t>Roll Call Vote:</w:t>
      </w:r>
      <w:r>
        <w:tab/>
        <w:t>Ayes-5 (Childers, Jimenez, Jones, Vogel, Walker)</w:t>
      </w:r>
    </w:p>
    <w:p w:rsidR="006572D5" w:rsidRDefault="006572D5" w:rsidP="00BB7A0F">
      <w:pPr>
        <w:pStyle w:val="NoSpacing"/>
        <w:jc w:val="both"/>
      </w:pPr>
      <w:r>
        <w:tab/>
      </w:r>
      <w:r>
        <w:tab/>
      </w:r>
      <w:r>
        <w:tab/>
      </w:r>
      <w:r>
        <w:tab/>
      </w:r>
      <w:r>
        <w:tab/>
      </w:r>
      <w:r>
        <w:tab/>
      </w:r>
      <w:r>
        <w:tab/>
      </w:r>
      <w:r>
        <w:tab/>
        <w:t>Noes-0</w:t>
      </w:r>
    </w:p>
    <w:p w:rsidR="006572D5" w:rsidRDefault="006572D5" w:rsidP="00BB7A0F">
      <w:pPr>
        <w:pStyle w:val="NoSpacing"/>
        <w:jc w:val="both"/>
      </w:pPr>
      <w:r>
        <w:tab/>
      </w:r>
      <w:r>
        <w:tab/>
      </w:r>
      <w:r>
        <w:tab/>
      </w:r>
      <w:r>
        <w:tab/>
      </w:r>
      <w:r>
        <w:tab/>
      </w:r>
      <w:r>
        <w:tab/>
      </w:r>
      <w:r>
        <w:tab/>
      </w:r>
      <w:r>
        <w:tab/>
        <w:t>Abstained-0</w:t>
      </w:r>
    </w:p>
    <w:p w:rsidR="006572D5" w:rsidRDefault="006572D5" w:rsidP="00BB7A0F">
      <w:pPr>
        <w:pStyle w:val="NoSpacing"/>
        <w:jc w:val="both"/>
      </w:pPr>
    </w:p>
    <w:p w:rsidR="006572D5" w:rsidRDefault="006572D5" w:rsidP="00BB7A0F">
      <w:pPr>
        <w:pStyle w:val="NoSpacing"/>
        <w:jc w:val="both"/>
      </w:pPr>
      <w:r w:rsidRPr="006572D5">
        <w:rPr>
          <w:u w:val="single"/>
        </w:rPr>
        <w:t>CALIFORNIA STATE SEAL OF BILITERACY</w:t>
      </w:r>
      <w:r>
        <w:t>:</w:t>
      </w:r>
    </w:p>
    <w:p w:rsidR="006572D5" w:rsidRDefault="006572D5" w:rsidP="00BB7A0F">
      <w:pPr>
        <w:pStyle w:val="NoSpacing"/>
        <w:jc w:val="both"/>
      </w:pPr>
      <w:r>
        <w:t xml:space="preserve">Trustee Childers moved to approve the revision of Board Policy 5126 to include the California State Seal of </w:t>
      </w:r>
      <w:proofErr w:type="spellStart"/>
      <w:r>
        <w:t>Biliteracy</w:t>
      </w:r>
      <w:proofErr w:type="spellEnd"/>
      <w:proofErr w:type="gramStart"/>
      <w:r>
        <w:t>;  motion</w:t>
      </w:r>
      <w:proofErr w:type="gramEnd"/>
      <w:r>
        <w:t xml:space="preserve"> seconded by Trustee Jimenez. </w:t>
      </w:r>
    </w:p>
    <w:p w:rsidR="006572D5" w:rsidRDefault="006572D5" w:rsidP="00BB7A0F">
      <w:pPr>
        <w:pStyle w:val="NoSpacing"/>
        <w:jc w:val="both"/>
      </w:pPr>
      <w:r>
        <w:t>Motion:</w:t>
      </w:r>
      <w:r>
        <w:tab/>
      </w:r>
      <w:r>
        <w:tab/>
        <w:t>Carried</w:t>
      </w:r>
      <w:r>
        <w:tab/>
      </w:r>
      <w:r>
        <w:tab/>
      </w:r>
      <w:r>
        <w:tab/>
      </w:r>
      <w:r>
        <w:tab/>
        <w:t>Roll Call Vote:</w:t>
      </w:r>
      <w:r>
        <w:tab/>
        <w:t>Ayes-5 (Childers, Jimenez, Jones, Vogel, Walker)</w:t>
      </w:r>
    </w:p>
    <w:p w:rsidR="006572D5" w:rsidRDefault="006572D5" w:rsidP="00BB7A0F">
      <w:pPr>
        <w:pStyle w:val="NoSpacing"/>
        <w:jc w:val="both"/>
      </w:pPr>
      <w:r>
        <w:tab/>
      </w:r>
      <w:r>
        <w:tab/>
      </w:r>
      <w:r>
        <w:tab/>
      </w:r>
      <w:r>
        <w:tab/>
      </w:r>
      <w:r>
        <w:tab/>
      </w:r>
      <w:r>
        <w:tab/>
      </w:r>
      <w:r>
        <w:tab/>
      </w:r>
      <w:r>
        <w:tab/>
        <w:t>Noes-0</w:t>
      </w:r>
    </w:p>
    <w:p w:rsidR="006572D5" w:rsidRDefault="006572D5" w:rsidP="00BB7A0F">
      <w:pPr>
        <w:pStyle w:val="NoSpacing"/>
        <w:jc w:val="both"/>
      </w:pPr>
      <w:r>
        <w:tab/>
      </w:r>
      <w:r>
        <w:tab/>
      </w:r>
      <w:r>
        <w:tab/>
      </w:r>
      <w:r>
        <w:tab/>
      </w:r>
      <w:r>
        <w:tab/>
      </w:r>
      <w:r>
        <w:tab/>
      </w:r>
      <w:r>
        <w:tab/>
      </w:r>
      <w:r>
        <w:tab/>
        <w:t>Abstained-0</w:t>
      </w:r>
    </w:p>
    <w:p w:rsidR="008F437A" w:rsidRDefault="008F437A" w:rsidP="00BB7A0F">
      <w:pPr>
        <w:pStyle w:val="NoSpacing"/>
        <w:jc w:val="both"/>
      </w:pPr>
    </w:p>
    <w:p w:rsidR="008F437A" w:rsidRDefault="008F437A" w:rsidP="00BB7A0F">
      <w:pPr>
        <w:pStyle w:val="NoSpacing"/>
        <w:jc w:val="both"/>
      </w:pPr>
      <w:r w:rsidRPr="008F437A">
        <w:rPr>
          <w:u w:val="single"/>
        </w:rPr>
        <w:t>INFORMATION ITEMS</w:t>
      </w:r>
      <w:r>
        <w:t>:</w:t>
      </w:r>
    </w:p>
    <w:p w:rsidR="008F437A" w:rsidRDefault="008F437A" w:rsidP="00BB7A0F">
      <w:pPr>
        <w:pStyle w:val="NoSpacing"/>
        <w:jc w:val="both"/>
      </w:pPr>
      <w:r>
        <w:t>Monthly budget and cash flow report</w:t>
      </w:r>
    </w:p>
    <w:p w:rsidR="008F437A" w:rsidRDefault="008F437A" w:rsidP="00BB7A0F">
      <w:pPr>
        <w:pStyle w:val="NoSpacing"/>
        <w:jc w:val="both"/>
      </w:pPr>
    </w:p>
    <w:p w:rsidR="008F437A" w:rsidRDefault="008F437A" w:rsidP="00BB7A0F">
      <w:pPr>
        <w:pStyle w:val="NoSpacing"/>
        <w:jc w:val="both"/>
      </w:pPr>
      <w:r w:rsidRPr="008F437A">
        <w:rPr>
          <w:u w:val="single"/>
        </w:rPr>
        <w:t>ECSTA AND CSEA COMMENTS</w:t>
      </w:r>
      <w:r>
        <w:t>:</w:t>
      </w:r>
    </w:p>
    <w:p w:rsidR="008F437A" w:rsidRDefault="00D734BF" w:rsidP="00BB7A0F">
      <w:pPr>
        <w:pStyle w:val="NoSpacing"/>
        <w:jc w:val="both"/>
      </w:pPr>
      <w:r>
        <w:t xml:space="preserve">Catherine Drew, ECSTA President thanked the board for their time in working with ECSTA on the non-reelect issue.  </w:t>
      </w:r>
      <w:r w:rsidR="000218A1">
        <w:t xml:space="preserve">There is still a concern over the evaluation process of teachers.   Feels administration is not doing their job.  She reported that she is looking forward to being involved in the superintendent search process as she wants the best for this district.  </w:t>
      </w:r>
    </w:p>
    <w:p w:rsidR="0067448F" w:rsidRDefault="0067448F" w:rsidP="00BB7A0F">
      <w:pPr>
        <w:pStyle w:val="NoSpacing"/>
        <w:jc w:val="both"/>
      </w:pPr>
    </w:p>
    <w:p w:rsidR="0067448F" w:rsidRDefault="0067448F" w:rsidP="00BB7A0F">
      <w:pPr>
        <w:pStyle w:val="NoSpacing"/>
        <w:jc w:val="both"/>
      </w:pPr>
    </w:p>
    <w:p w:rsidR="006572D5" w:rsidRDefault="006572D5" w:rsidP="00BB7A0F">
      <w:pPr>
        <w:pStyle w:val="NoSpacing"/>
        <w:jc w:val="both"/>
      </w:pPr>
      <w:bookmarkStart w:id="0" w:name="_GoBack"/>
      <w:bookmarkEnd w:id="0"/>
    </w:p>
    <w:p w:rsidR="000218A1" w:rsidRDefault="000218A1" w:rsidP="00BB7A0F">
      <w:pPr>
        <w:pStyle w:val="NoSpacing"/>
        <w:jc w:val="both"/>
      </w:pPr>
      <w:r w:rsidRPr="000218A1">
        <w:lastRenderedPageBreak/>
        <w:t>BOARD OF TRUSTEES – REGULAR MEETING</w:t>
      </w:r>
    </w:p>
    <w:p w:rsidR="000218A1" w:rsidRDefault="000218A1" w:rsidP="00BB7A0F">
      <w:pPr>
        <w:pStyle w:val="NoSpacing"/>
        <w:jc w:val="both"/>
      </w:pPr>
      <w:r>
        <w:t>March 11, 2014 – 5:15PM</w:t>
      </w:r>
    </w:p>
    <w:p w:rsidR="000218A1" w:rsidRPr="000218A1" w:rsidRDefault="000218A1" w:rsidP="00BB7A0F">
      <w:pPr>
        <w:pStyle w:val="NoSpacing"/>
        <w:jc w:val="both"/>
      </w:pPr>
      <w:r>
        <w:t xml:space="preserve">--------------------------------------------------------------------------------------------------------------------------------------------------- </w:t>
      </w:r>
    </w:p>
    <w:p w:rsidR="000218A1" w:rsidRDefault="000218A1" w:rsidP="00BB7A0F">
      <w:pPr>
        <w:pStyle w:val="NoSpacing"/>
        <w:jc w:val="both"/>
        <w:rPr>
          <w:u w:val="single"/>
        </w:rPr>
      </w:pPr>
      <w:r>
        <w:rPr>
          <w:u w:val="single"/>
        </w:rPr>
        <w:t>ECSTA AND CSEA COMMENTS:</w:t>
      </w:r>
    </w:p>
    <w:p w:rsidR="000218A1" w:rsidRDefault="000218A1" w:rsidP="00BB7A0F">
      <w:pPr>
        <w:pStyle w:val="NoSpacing"/>
        <w:jc w:val="both"/>
      </w:pPr>
      <w:r>
        <w:t xml:space="preserve">Mike Gutierrez, CSEA President reported he has been on the job for three months now and has learned a lot and is looking forward to working with the board and administration.   Some issues CSEA has been discussing </w:t>
      </w:r>
      <w:proofErr w:type="gramStart"/>
      <w:r>
        <w:t>is</w:t>
      </w:r>
      <w:proofErr w:type="gramEnd"/>
      <w:r>
        <w:t xml:space="preserve"> the floating holiday and staff development days. </w:t>
      </w:r>
    </w:p>
    <w:p w:rsidR="000218A1" w:rsidRDefault="000218A1" w:rsidP="00BB7A0F">
      <w:pPr>
        <w:pStyle w:val="NoSpacing"/>
        <w:jc w:val="both"/>
      </w:pPr>
    </w:p>
    <w:p w:rsidR="008F437A" w:rsidRDefault="008F437A" w:rsidP="00BB7A0F">
      <w:pPr>
        <w:pStyle w:val="NoSpacing"/>
        <w:jc w:val="both"/>
      </w:pPr>
      <w:r w:rsidRPr="008F437A">
        <w:rPr>
          <w:u w:val="single"/>
        </w:rPr>
        <w:t>SUPERINTENDENT’S REPORT</w:t>
      </w:r>
      <w:r>
        <w:t>:</w:t>
      </w:r>
    </w:p>
    <w:p w:rsidR="006572D5" w:rsidRDefault="000218A1" w:rsidP="00BB7A0F">
      <w:pPr>
        <w:pStyle w:val="NoSpacing"/>
        <w:jc w:val="both"/>
      </w:pPr>
      <w:r>
        <w:t xml:space="preserve">Dr. Budde reported that the calendar committee met and developed a proposal for the 2014-2015 school </w:t>
      </w:r>
      <w:proofErr w:type="gramStart"/>
      <w:r>
        <w:t>calendar</w:t>
      </w:r>
      <w:proofErr w:type="gramEnd"/>
      <w:r>
        <w:t xml:space="preserve"> to be approved at the next meeting. </w:t>
      </w:r>
    </w:p>
    <w:p w:rsidR="000218A1" w:rsidRDefault="000218A1" w:rsidP="00BB7A0F">
      <w:pPr>
        <w:pStyle w:val="NoSpacing"/>
        <w:jc w:val="both"/>
      </w:pPr>
    </w:p>
    <w:p w:rsidR="008F437A" w:rsidRDefault="008F437A" w:rsidP="00674AB9">
      <w:pPr>
        <w:pStyle w:val="NoSpacing"/>
        <w:jc w:val="both"/>
      </w:pPr>
      <w:r w:rsidRPr="004856BC">
        <w:rPr>
          <w:u w:val="single"/>
        </w:rPr>
        <w:t>CLOSED SESSION</w:t>
      </w:r>
      <w:r>
        <w:t>:</w:t>
      </w:r>
    </w:p>
    <w:p w:rsidR="008F437A" w:rsidRDefault="008F437A" w:rsidP="00674AB9">
      <w:pPr>
        <w:pStyle w:val="NoSpacing"/>
        <w:jc w:val="both"/>
      </w:pPr>
      <w:r>
        <w:t xml:space="preserve">The Board of Trustees and Superintendent adjourned into closed session </w:t>
      </w:r>
      <w:r w:rsidR="000218A1">
        <w:t xml:space="preserve">at 7:49 </w:t>
      </w:r>
      <w:r>
        <w:t xml:space="preserve">to discuss the following:  CONFERENCE WITH LABOR NEGOTIATOR, pursuant to Government Code Section 49073 – 49079; PERSONNEL / PUBLIC EMPLOYEE MATTERS, pursuant to Education Code Sections 54954.5 and 54957. </w:t>
      </w:r>
    </w:p>
    <w:p w:rsidR="008F437A" w:rsidRDefault="008F437A" w:rsidP="00674AB9">
      <w:pPr>
        <w:pStyle w:val="NoSpacing"/>
        <w:jc w:val="both"/>
      </w:pPr>
    </w:p>
    <w:p w:rsidR="008F437A" w:rsidRDefault="008F437A" w:rsidP="00674AB9">
      <w:pPr>
        <w:pStyle w:val="NoSpacing"/>
        <w:jc w:val="both"/>
      </w:pPr>
      <w:r w:rsidRPr="004856BC">
        <w:rPr>
          <w:u w:val="single"/>
        </w:rPr>
        <w:t>OPEN SESSION</w:t>
      </w:r>
      <w:r>
        <w:t xml:space="preserve">: </w:t>
      </w:r>
    </w:p>
    <w:p w:rsidR="008F437A" w:rsidRDefault="008F437A" w:rsidP="00674AB9">
      <w:pPr>
        <w:pStyle w:val="NoSpacing"/>
        <w:jc w:val="both"/>
      </w:pPr>
      <w:r>
        <w:t xml:space="preserve">The Board of Trustees reconvened into open session at 9:17PM.  Trustee Jones announced that no action was taken in closed session. </w:t>
      </w:r>
    </w:p>
    <w:p w:rsidR="008F437A" w:rsidRDefault="008F437A" w:rsidP="00674AB9">
      <w:pPr>
        <w:pStyle w:val="NoSpacing"/>
        <w:jc w:val="both"/>
      </w:pPr>
    </w:p>
    <w:p w:rsidR="008F437A" w:rsidRDefault="008F437A" w:rsidP="00674AB9">
      <w:pPr>
        <w:pStyle w:val="NoSpacing"/>
        <w:jc w:val="both"/>
      </w:pPr>
    </w:p>
    <w:p w:rsidR="008F437A" w:rsidRDefault="008F437A" w:rsidP="00674AB9">
      <w:pPr>
        <w:pStyle w:val="NoSpacing"/>
        <w:jc w:val="both"/>
      </w:pPr>
      <w:r w:rsidRPr="004856BC">
        <w:rPr>
          <w:u w:val="single"/>
        </w:rPr>
        <w:t>ADJOURNMENT</w:t>
      </w:r>
      <w:r>
        <w:t>:</w:t>
      </w:r>
    </w:p>
    <w:p w:rsidR="008F437A" w:rsidRDefault="008F437A" w:rsidP="00674AB9">
      <w:pPr>
        <w:pStyle w:val="NoSpacing"/>
        <w:jc w:val="both"/>
      </w:pPr>
      <w:r>
        <w:t xml:space="preserve">Trustee Jones adjourned the meeting at 9:17PM. </w:t>
      </w:r>
    </w:p>
    <w:p w:rsidR="008F437A" w:rsidRDefault="008F437A" w:rsidP="00674AB9">
      <w:pPr>
        <w:pStyle w:val="NoSpacing"/>
        <w:jc w:val="both"/>
      </w:pPr>
    </w:p>
    <w:p w:rsidR="008F437A" w:rsidRDefault="008F437A" w:rsidP="00674AB9">
      <w:pPr>
        <w:pStyle w:val="NoSpacing"/>
        <w:jc w:val="both"/>
      </w:pPr>
    </w:p>
    <w:p w:rsidR="008F437A" w:rsidRDefault="008F437A" w:rsidP="00674AB9">
      <w:pPr>
        <w:pStyle w:val="NoSpacing"/>
        <w:jc w:val="both"/>
      </w:pPr>
    </w:p>
    <w:p w:rsidR="008F437A" w:rsidRDefault="008F437A" w:rsidP="00674AB9">
      <w:pPr>
        <w:pStyle w:val="NoSpacing"/>
        <w:jc w:val="both"/>
      </w:pPr>
      <w:r w:rsidRPr="008F437A">
        <w:rPr>
          <w:u w:val="single"/>
        </w:rPr>
        <w:t>CERTIFIED MINUTES</w:t>
      </w:r>
      <w:r>
        <w:t>:</w:t>
      </w:r>
    </w:p>
    <w:p w:rsidR="008F437A" w:rsidRDefault="008F437A" w:rsidP="00674AB9">
      <w:pPr>
        <w:pStyle w:val="NoSpacing"/>
        <w:jc w:val="both"/>
      </w:pPr>
    </w:p>
    <w:p w:rsidR="008F437A" w:rsidRDefault="008F437A" w:rsidP="00674AB9">
      <w:pPr>
        <w:pStyle w:val="NoSpacing"/>
        <w:jc w:val="both"/>
      </w:pPr>
    </w:p>
    <w:p w:rsidR="008F437A" w:rsidRDefault="008F437A" w:rsidP="00674AB9">
      <w:pPr>
        <w:pStyle w:val="NoSpacing"/>
        <w:jc w:val="both"/>
      </w:pPr>
    </w:p>
    <w:p w:rsidR="008F437A" w:rsidRDefault="008F437A" w:rsidP="00674AB9">
      <w:pPr>
        <w:pStyle w:val="NoSpacing"/>
        <w:jc w:val="both"/>
      </w:pPr>
    </w:p>
    <w:p w:rsidR="008F437A" w:rsidRDefault="008F437A" w:rsidP="00674AB9">
      <w:pPr>
        <w:pStyle w:val="NoSpacing"/>
        <w:jc w:val="both"/>
      </w:pPr>
    </w:p>
    <w:p w:rsidR="008F437A" w:rsidRDefault="008F437A" w:rsidP="00674AB9">
      <w:pPr>
        <w:pStyle w:val="NoSpacing"/>
        <w:jc w:val="both"/>
      </w:pPr>
    </w:p>
    <w:p w:rsidR="008F437A" w:rsidRDefault="008F437A" w:rsidP="00674AB9">
      <w:pPr>
        <w:pStyle w:val="NoSpacing"/>
        <w:jc w:val="both"/>
      </w:pPr>
    </w:p>
    <w:p w:rsidR="008F437A" w:rsidRDefault="008F437A" w:rsidP="00674AB9">
      <w:pPr>
        <w:pStyle w:val="NoSpacing"/>
        <w:jc w:val="both"/>
      </w:pPr>
      <w:r>
        <w:t xml:space="preserve">__________________________________________________________    __________________________ </w:t>
      </w:r>
    </w:p>
    <w:p w:rsidR="008F437A" w:rsidRDefault="008F437A" w:rsidP="00674AB9">
      <w:pPr>
        <w:pStyle w:val="NoSpacing"/>
        <w:jc w:val="both"/>
      </w:pPr>
      <w:proofErr w:type="gramStart"/>
      <w:r>
        <w:t>Superintendent &amp;</w:t>
      </w:r>
      <w:proofErr w:type="gramEnd"/>
      <w:r>
        <w:t xml:space="preserve"> Secretary to the Board of Trustees </w:t>
      </w:r>
      <w:r>
        <w:tab/>
      </w:r>
      <w:r>
        <w:tab/>
      </w:r>
      <w:r>
        <w:tab/>
      </w:r>
      <w:r>
        <w:tab/>
      </w:r>
      <w:r>
        <w:tab/>
        <w:t xml:space="preserve">Date </w:t>
      </w:r>
    </w:p>
    <w:p w:rsidR="008F437A" w:rsidRDefault="008F437A" w:rsidP="00674AB9">
      <w:pPr>
        <w:pStyle w:val="NoSpacing"/>
        <w:jc w:val="both"/>
      </w:pPr>
    </w:p>
    <w:p w:rsidR="008F437A" w:rsidRDefault="008F437A" w:rsidP="00674AB9">
      <w:pPr>
        <w:pStyle w:val="NoSpacing"/>
        <w:jc w:val="both"/>
      </w:pPr>
    </w:p>
    <w:p w:rsidR="00BB7A0F" w:rsidRDefault="00BB7A0F" w:rsidP="00674AB9">
      <w:pPr>
        <w:pStyle w:val="NoSpacing"/>
        <w:jc w:val="both"/>
      </w:pPr>
    </w:p>
    <w:p w:rsidR="00BB7A0F" w:rsidRDefault="00BB7A0F" w:rsidP="00674AB9">
      <w:pPr>
        <w:pStyle w:val="NoSpacing"/>
        <w:jc w:val="both"/>
      </w:pPr>
    </w:p>
    <w:p w:rsidR="00BB7A0F" w:rsidRDefault="00BB7A0F" w:rsidP="00674AB9">
      <w:pPr>
        <w:pStyle w:val="NoSpacing"/>
        <w:jc w:val="both"/>
      </w:pPr>
    </w:p>
    <w:p w:rsidR="00674AB9" w:rsidRDefault="00674AB9" w:rsidP="00BB1DA6">
      <w:pPr>
        <w:pStyle w:val="NoSpacing"/>
        <w:ind w:left="1440"/>
        <w:jc w:val="both"/>
      </w:pPr>
    </w:p>
    <w:p w:rsidR="00674AB9" w:rsidRDefault="00674AB9" w:rsidP="00674AB9">
      <w:pPr>
        <w:pStyle w:val="NoSpacing"/>
        <w:jc w:val="both"/>
      </w:pPr>
    </w:p>
    <w:p w:rsidR="00BB1DA6" w:rsidRDefault="00BB1DA6" w:rsidP="00D04DE6">
      <w:pPr>
        <w:pStyle w:val="NoSpacing"/>
        <w:jc w:val="both"/>
      </w:pPr>
    </w:p>
    <w:p w:rsidR="00AF14B1" w:rsidRDefault="00AF14B1" w:rsidP="00D04DE6">
      <w:pPr>
        <w:pStyle w:val="NoSpacing"/>
        <w:jc w:val="both"/>
      </w:pPr>
    </w:p>
    <w:p w:rsidR="000B48B4" w:rsidRDefault="000B48B4" w:rsidP="00D04DE6">
      <w:pPr>
        <w:pStyle w:val="NoSpacing"/>
        <w:jc w:val="both"/>
      </w:pPr>
    </w:p>
    <w:p w:rsidR="000B48B4" w:rsidRDefault="000B48B4" w:rsidP="00D04DE6">
      <w:pPr>
        <w:pStyle w:val="NoSpacing"/>
        <w:jc w:val="both"/>
      </w:pPr>
    </w:p>
    <w:p w:rsidR="00883DFC" w:rsidRDefault="00883DFC" w:rsidP="00D04DE6">
      <w:pPr>
        <w:pStyle w:val="NoSpacing"/>
        <w:jc w:val="both"/>
      </w:pPr>
    </w:p>
    <w:p w:rsidR="00883DFC" w:rsidRDefault="00883DFC" w:rsidP="00D04DE6">
      <w:pPr>
        <w:pStyle w:val="NoSpacing"/>
        <w:jc w:val="both"/>
      </w:pPr>
    </w:p>
    <w:p w:rsidR="00D04DE6" w:rsidRDefault="00D04DE6"/>
    <w:sectPr w:rsidR="00D04DE6" w:rsidSect="00517FD0">
      <w:pgSz w:w="12240" w:h="15840"/>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DE6"/>
    <w:rsid w:val="000218A1"/>
    <w:rsid w:val="000B48B4"/>
    <w:rsid w:val="00233FE6"/>
    <w:rsid w:val="002C6EE0"/>
    <w:rsid w:val="00341F38"/>
    <w:rsid w:val="00344932"/>
    <w:rsid w:val="0035611F"/>
    <w:rsid w:val="003975FC"/>
    <w:rsid w:val="004856BC"/>
    <w:rsid w:val="00517FD0"/>
    <w:rsid w:val="00573928"/>
    <w:rsid w:val="00591AA7"/>
    <w:rsid w:val="00624EA8"/>
    <w:rsid w:val="006572D5"/>
    <w:rsid w:val="0067448F"/>
    <w:rsid w:val="00674AB9"/>
    <w:rsid w:val="006E25F1"/>
    <w:rsid w:val="00807642"/>
    <w:rsid w:val="00883DFC"/>
    <w:rsid w:val="008F437A"/>
    <w:rsid w:val="00AF14B1"/>
    <w:rsid w:val="00BB1DA6"/>
    <w:rsid w:val="00BB7A0F"/>
    <w:rsid w:val="00C3094D"/>
    <w:rsid w:val="00CC1445"/>
    <w:rsid w:val="00CE0BB6"/>
    <w:rsid w:val="00D04DE6"/>
    <w:rsid w:val="00D734BF"/>
    <w:rsid w:val="00D85CE2"/>
    <w:rsid w:val="00DF279C"/>
    <w:rsid w:val="00E27945"/>
    <w:rsid w:val="00E463E4"/>
    <w:rsid w:val="00E72965"/>
    <w:rsid w:val="00EB25B0"/>
    <w:rsid w:val="00EF6926"/>
    <w:rsid w:val="00F62B5C"/>
    <w:rsid w:val="00FC2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2C6EE0"/>
    <w:pPr>
      <w:framePr w:w="7920" w:h="1980" w:hRule="exact" w:hSpace="180" w:wrap="auto" w:hAnchor="page" w:xAlign="center" w:yAlign="bottom"/>
      <w:spacing w:after="0"/>
      <w:ind w:left="2880"/>
    </w:pPr>
    <w:rPr>
      <w:rFonts w:ascii="Bookman Old Style" w:eastAsiaTheme="majorEastAsia" w:hAnsi="Bookman Old Style" w:cstheme="majorBidi"/>
      <w:sz w:val="24"/>
      <w:szCs w:val="24"/>
    </w:rPr>
  </w:style>
  <w:style w:type="paragraph" w:styleId="EnvelopeReturn">
    <w:name w:val="envelope return"/>
    <w:basedOn w:val="Normal"/>
    <w:uiPriority w:val="99"/>
    <w:semiHidden/>
    <w:unhideWhenUsed/>
    <w:rsid w:val="00D85CE2"/>
    <w:pPr>
      <w:spacing w:after="0"/>
    </w:pPr>
    <w:rPr>
      <w:rFonts w:ascii="Script MT Bold" w:eastAsiaTheme="majorEastAsia" w:hAnsi="Script MT Bold" w:cstheme="majorBidi"/>
      <w:sz w:val="24"/>
      <w:szCs w:val="20"/>
    </w:rPr>
  </w:style>
  <w:style w:type="paragraph" w:styleId="NoSpacing">
    <w:name w:val="No Spacing"/>
    <w:uiPriority w:val="1"/>
    <w:qFormat/>
    <w:rsid w:val="00D04DE6"/>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unhideWhenUsed/>
    <w:rsid w:val="002C6EE0"/>
    <w:pPr>
      <w:framePr w:w="7920" w:h="1980" w:hRule="exact" w:hSpace="180" w:wrap="auto" w:hAnchor="page" w:xAlign="center" w:yAlign="bottom"/>
      <w:spacing w:after="0"/>
      <w:ind w:left="2880"/>
    </w:pPr>
    <w:rPr>
      <w:rFonts w:ascii="Bookman Old Style" w:eastAsiaTheme="majorEastAsia" w:hAnsi="Bookman Old Style" w:cstheme="majorBidi"/>
      <w:sz w:val="24"/>
      <w:szCs w:val="24"/>
    </w:rPr>
  </w:style>
  <w:style w:type="paragraph" w:styleId="EnvelopeReturn">
    <w:name w:val="envelope return"/>
    <w:basedOn w:val="Normal"/>
    <w:uiPriority w:val="99"/>
    <w:semiHidden/>
    <w:unhideWhenUsed/>
    <w:rsid w:val="00D85CE2"/>
    <w:pPr>
      <w:spacing w:after="0"/>
    </w:pPr>
    <w:rPr>
      <w:rFonts w:ascii="Script MT Bold" w:eastAsiaTheme="majorEastAsia" w:hAnsi="Script MT Bold" w:cstheme="majorBidi"/>
      <w:sz w:val="24"/>
      <w:szCs w:val="20"/>
    </w:rPr>
  </w:style>
  <w:style w:type="paragraph" w:styleId="NoSpacing">
    <w:name w:val="No Spacing"/>
    <w:uiPriority w:val="1"/>
    <w:qFormat/>
    <w:rsid w:val="00D04DE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4</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Hendry</dc:creator>
  <cp:lastModifiedBy>Lucy Hendry</cp:lastModifiedBy>
  <cp:revision>16</cp:revision>
  <dcterms:created xsi:type="dcterms:W3CDTF">2014-03-24T18:47:00Z</dcterms:created>
  <dcterms:modified xsi:type="dcterms:W3CDTF">2014-04-03T18:26:00Z</dcterms:modified>
</cp:coreProperties>
</file>